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AA45E0" w:rsidRDefault="003F342B" w:rsidP="003F342B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AA45E0">
        <w:rPr>
          <w:rFonts w:cs="2  Nazanin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AA45E0" w:rsidRDefault="003F342B" w:rsidP="003F342B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AA45E0">
        <w:rPr>
          <w:rFonts w:cs="2 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AA45E0" w:rsidRDefault="003F342B" w:rsidP="003F342B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AA45E0">
        <w:rPr>
          <w:rFonts w:cs="2  Nazanin"/>
          <w:color w:val="000000"/>
          <w:sz w:val="28"/>
          <w:szCs w:val="28"/>
          <w:rtl/>
          <w:lang w:bidi="fa-IR"/>
        </w:rPr>
        <w:t>معاونت آموزش</w:t>
      </w:r>
      <w:r w:rsidRPr="00AA45E0">
        <w:rPr>
          <w:rFonts w:cs="2  Nazanin" w:hint="cs"/>
          <w:color w:val="000000"/>
          <w:sz w:val="28"/>
          <w:szCs w:val="28"/>
          <w:rtl/>
          <w:lang w:bidi="fa-IR"/>
        </w:rPr>
        <w:t>ی(</w:t>
      </w:r>
      <w:r w:rsidRPr="00AA45E0">
        <w:rPr>
          <w:rFonts w:cs="2 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AA45E0">
        <w:rPr>
          <w:rFonts w:cs="2  Nazanin" w:hint="cs"/>
          <w:color w:val="000000"/>
          <w:sz w:val="28"/>
          <w:szCs w:val="28"/>
          <w:rtl/>
          <w:lang w:bidi="fa-IR"/>
        </w:rPr>
        <w:t xml:space="preserve"> علوم</w:t>
      </w:r>
      <w:r w:rsidRPr="00AA45E0">
        <w:rPr>
          <w:rFonts w:cs="2  Nazanin"/>
          <w:color w:val="000000"/>
          <w:sz w:val="28"/>
          <w:szCs w:val="28"/>
          <w:rtl/>
          <w:lang w:bidi="fa-IR"/>
        </w:rPr>
        <w:t xml:space="preserve"> پزشکی</w:t>
      </w:r>
      <w:r w:rsidRPr="00AA45E0">
        <w:rPr>
          <w:rFonts w:cs="2  Nazanin" w:hint="cs"/>
          <w:color w:val="000000"/>
          <w:sz w:val="28"/>
          <w:szCs w:val="28"/>
          <w:rtl/>
          <w:lang w:bidi="fa-IR"/>
        </w:rPr>
        <w:t>)</w:t>
      </w:r>
    </w:p>
    <w:p w:rsidR="003F342B" w:rsidRPr="00AA45E0" w:rsidRDefault="003F342B" w:rsidP="0022151A">
      <w:pPr>
        <w:tabs>
          <w:tab w:val="center" w:pos="4680"/>
          <w:tab w:val="left" w:pos="6645"/>
        </w:tabs>
        <w:jc w:val="center"/>
        <w:rPr>
          <w:rFonts w:cs="2  Nazanin"/>
          <w:sz w:val="28"/>
          <w:szCs w:val="28"/>
          <w:rtl/>
        </w:rPr>
      </w:pPr>
      <w:r w:rsidRPr="00AA45E0">
        <w:rPr>
          <w:rFonts w:cs="2  Nazanin"/>
          <w:sz w:val="28"/>
          <w:szCs w:val="28"/>
          <w:rtl/>
        </w:rPr>
        <w:t xml:space="preserve">دانشكده </w:t>
      </w:r>
      <w:r w:rsidRPr="00AA45E0">
        <w:rPr>
          <w:rFonts w:cs="2  Nazanin" w:hint="cs"/>
          <w:sz w:val="28"/>
          <w:szCs w:val="28"/>
          <w:rtl/>
        </w:rPr>
        <w:t>پرستاری</w:t>
      </w:r>
      <w:r w:rsidR="00C50C85" w:rsidRPr="00AA45E0">
        <w:rPr>
          <w:rFonts w:cs="2  Nazanin" w:hint="cs"/>
          <w:sz w:val="28"/>
          <w:szCs w:val="28"/>
          <w:rtl/>
        </w:rPr>
        <w:t xml:space="preserve"> و مامایی </w:t>
      </w:r>
    </w:p>
    <w:p w:rsidR="003F342B" w:rsidRPr="00AA45E0" w:rsidRDefault="003F342B" w:rsidP="003F342B">
      <w:pPr>
        <w:jc w:val="center"/>
        <w:rPr>
          <w:rFonts w:ascii="Niagara Solid" w:hAnsi="Niagara Solid" w:cs="2  Nazanin"/>
          <w:b/>
          <w:bCs/>
          <w:sz w:val="28"/>
          <w:szCs w:val="28"/>
          <w:rtl/>
          <w:lang w:bidi="fa-IR"/>
        </w:rPr>
      </w:pPr>
      <w:r w:rsidRPr="00AA45E0">
        <w:rPr>
          <w:rFonts w:cs="2  Nazanin" w:hint="cs"/>
          <w:color w:val="000000"/>
          <w:sz w:val="28"/>
          <w:szCs w:val="28"/>
          <w:rtl/>
          <w:lang w:bidi="fa-IR"/>
        </w:rPr>
        <w:t xml:space="preserve">دفتر </w:t>
      </w:r>
      <w:r w:rsidRPr="00AA45E0">
        <w:rPr>
          <w:rFonts w:cs="2  Nazanin"/>
          <w:color w:val="000000"/>
          <w:sz w:val="28"/>
          <w:szCs w:val="28"/>
          <w:rtl/>
          <w:lang w:bidi="fa-IR"/>
        </w:rPr>
        <w:t>توسعه آموزش</w:t>
      </w:r>
      <w:r w:rsidRPr="00AA45E0">
        <w:rPr>
          <w:rFonts w:cs="2  Nazanin" w:hint="cs"/>
          <w:color w:val="000000"/>
          <w:sz w:val="28"/>
          <w:szCs w:val="28"/>
          <w:rtl/>
          <w:lang w:bidi="fa-IR"/>
        </w:rPr>
        <w:t xml:space="preserve"> علوم </w:t>
      </w:r>
      <w:r w:rsidRPr="00AA45E0">
        <w:rPr>
          <w:rFonts w:cs="2  Nazanin"/>
          <w:color w:val="000000"/>
          <w:sz w:val="28"/>
          <w:szCs w:val="28"/>
          <w:rtl/>
          <w:lang w:bidi="fa-IR"/>
        </w:rPr>
        <w:t>پزشکی</w:t>
      </w:r>
      <w:r w:rsidRPr="00AA45E0">
        <w:rPr>
          <w:rFonts w:cs="2  Nazanin" w:hint="cs"/>
          <w:color w:val="000000"/>
          <w:sz w:val="28"/>
          <w:szCs w:val="28"/>
          <w:rtl/>
          <w:lang w:bidi="fa-IR"/>
        </w:rPr>
        <w:t xml:space="preserve"> دانشکده</w:t>
      </w:r>
      <w:r w:rsidR="001637E8" w:rsidRPr="00AA45E0">
        <w:rPr>
          <w:rFonts w:cs="2  Nazanin" w:hint="cs"/>
          <w:color w:val="000000"/>
          <w:sz w:val="28"/>
          <w:szCs w:val="28"/>
          <w:rtl/>
          <w:lang w:bidi="fa-IR"/>
        </w:rPr>
        <w:t xml:space="preserve"> </w:t>
      </w:r>
      <w:r w:rsidRPr="00AA45E0">
        <w:rPr>
          <w:rFonts w:cs="2  Nazanin" w:hint="cs"/>
          <w:sz w:val="28"/>
          <w:szCs w:val="28"/>
          <w:rtl/>
        </w:rPr>
        <w:t>پرستاری</w:t>
      </w:r>
    </w:p>
    <w:p w:rsidR="00DC5EE9" w:rsidRPr="00AA45E0" w:rsidRDefault="00DC5EE9">
      <w:pPr>
        <w:rPr>
          <w:rFonts w:cs="2  Nazanin"/>
          <w:sz w:val="28"/>
          <w:szCs w:val="28"/>
          <w:rtl/>
          <w:lang w:bidi="fa-IR"/>
        </w:rPr>
      </w:pPr>
    </w:p>
    <w:p w:rsidR="004A2BEC" w:rsidRPr="00AA45E0" w:rsidRDefault="00D327DA" w:rsidP="00742897">
      <w:pPr>
        <w:ind w:left="-17"/>
        <w:rPr>
          <w:rFonts w:ascii="Arial" w:hAnsi="Arial" w:cs="2  Nazanin"/>
          <w:sz w:val="28"/>
          <w:szCs w:val="28"/>
          <w:rtl/>
        </w:rPr>
      </w:pPr>
      <w:r w:rsidRPr="00AA45E0">
        <w:rPr>
          <w:rFonts w:ascii="Arial" w:hAnsi="Arial" w:cs="2  Nazanin"/>
          <w:sz w:val="28"/>
          <w:szCs w:val="28"/>
          <w:rtl/>
        </w:rPr>
        <w:t>نام درس:</w:t>
      </w:r>
      <w:r w:rsidR="001637E8" w:rsidRPr="00AA45E0">
        <w:rPr>
          <w:rFonts w:ascii="Arial" w:hAnsi="Arial" w:cs="2  Nazanin" w:hint="cs"/>
          <w:sz w:val="28"/>
          <w:szCs w:val="28"/>
          <w:rtl/>
        </w:rPr>
        <w:t xml:space="preserve"> </w:t>
      </w:r>
      <w:r w:rsidR="001637E8" w:rsidRPr="00AA45E0">
        <w:rPr>
          <w:rFonts w:cs="2  Nazanin" w:hint="cs"/>
          <w:rtl/>
        </w:rPr>
        <w:t>درسی    "درس اصول و فنون مامایی و روش کار در اتاق عمل (</w:t>
      </w:r>
      <w:r w:rsidR="001637E8" w:rsidRPr="00AA45E0">
        <w:rPr>
          <w:rFonts w:cs="2  Nazanin" w:hint="cs"/>
          <w:b/>
          <w:bCs/>
          <w:u w:val="single"/>
          <w:rtl/>
        </w:rPr>
        <w:t>عملی )</w:t>
      </w:r>
      <w:r w:rsidR="001637E8" w:rsidRPr="00AA45E0">
        <w:rPr>
          <w:rFonts w:cs="2  Nazanin" w:hint="cs"/>
          <w:rtl/>
        </w:rPr>
        <w:t xml:space="preserve">" </w:t>
      </w:r>
      <w:r w:rsidR="001637E8" w:rsidRPr="00AA45E0">
        <w:rPr>
          <w:rFonts w:hint="cs"/>
          <w:rtl/>
        </w:rPr>
        <w:t>–</w:t>
      </w:r>
      <w:r w:rsidR="00742897" w:rsidRPr="00AA45E0">
        <w:rPr>
          <w:rFonts w:ascii="Arial" w:hAnsi="Arial" w:cs="2  Nazanin"/>
          <w:sz w:val="28"/>
          <w:szCs w:val="28"/>
        </w:rPr>
        <w:tab/>
      </w:r>
      <w:r w:rsidR="004A2BEC" w:rsidRPr="00AA45E0">
        <w:rPr>
          <w:rFonts w:ascii="Arial" w:hAnsi="Arial" w:cs="2  Nazanin"/>
          <w:sz w:val="28"/>
          <w:szCs w:val="28"/>
        </w:rPr>
        <w:tab/>
      </w:r>
      <w:r w:rsidR="004A2BEC" w:rsidRPr="00AA45E0">
        <w:rPr>
          <w:rFonts w:ascii="Arial" w:hAnsi="Arial" w:cs="2  Nazanin" w:hint="cs"/>
          <w:sz w:val="28"/>
          <w:szCs w:val="28"/>
          <w:rtl/>
        </w:rPr>
        <w:t>شماره درس:</w:t>
      </w:r>
      <w:r w:rsidR="004A2BEC" w:rsidRPr="00AA45E0">
        <w:rPr>
          <w:rFonts w:ascii="Arial" w:hAnsi="Arial" w:cs="2  Nazanin" w:hint="cs"/>
          <w:sz w:val="28"/>
          <w:szCs w:val="28"/>
          <w:rtl/>
        </w:rPr>
        <w:tab/>
      </w:r>
      <w:r w:rsidR="004E1E68" w:rsidRPr="00AA45E0">
        <w:rPr>
          <w:rFonts w:ascii="Arial" w:hAnsi="Arial" w:cs="2  Nazanin" w:hint="cs"/>
          <w:sz w:val="28"/>
          <w:szCs w:val="28"/>
          <w:rtl/>
        </w:rPr>
        <w:t>16</w:t>
      </w:r>
      <w:r w:rsidR="004A2BEC"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/>
          <w:sz w:val="28"/>
          <w:szCs w:val="28"/>
          <w:rtl/>
        </w:rPr>
        <w:t>تعداد</w:t>
      </w:r>
      <w:r w:rsidRPr="00AA45E0">
        <w:rPr>
          <w:rFonts w:ascii="Arial" w:hAnsi="Arial" w:cs="2  Nazanin" w:hint="cs"/>
          <w:sz w:val="28"/>
          <w:szCs w:val="28"/>
          <w:rtl/>
        </w:rPr>
        <w:t xml:space="preserve"> و نوع</w:t>
      </w:r>
      <w:r w:rsidRPr="00AA45E0">
        <w:rPr>
          <w:rFonts w:ascii="Arial" w:hAnsi="Arial" w:cs="2  Nazanin"/>
          <w:sz w:val="28"/>
          <w:szCs w:val="28"/>
          <w:rtl/>
        </w:rPr>
        <w:t xml:space="preserve"> واحد</w:t>
      </w:r>
      <w:r w:rsidR="00E9130D" w:rsidRPr="00AA45E0">
        <w:rPr>
          <w:rFonts w:ascii="Arial" w:hAnsi="Arial" w:cs="2  Nazanin" w:hint="cs"/>
          <w:sz w:val="28"/>
          <w:szCs w:val="28"/>
          <w:rtl/>
        </w:rPr>
        <w:t xml:space="preserve">: </w:t>
      </w:r>
      <w:r w:rsidR="005901D4" w:rsidRPr="00AA45E0">
        <w:rPr>
          <w:rFonts w:ascii="Arial" w:hAnsi="Arial" w:cs="2  Nazanin" w:hint="cs"/>
          <w:sz w:val="28"/>
          <w:szCs w:val="28"/>
          <w:rtl/>
          <w:lang w:bidi="fa-IR"/>
        </w:rPr>
        <w:t>1واحد</w:t>
      </w:r>
      <w:r w:rsidR="00E9130D" w:rsidRPr="00AA45E0">
        <w:rPr>
          <w:rFonts w:ascii="Arial" w:hAnsi="Arial" w:cs="2  Nazanin" w:hint="cs"/>
          <w:sz w:val="28"/>
          <w:szCs w:val="28"/>
          <w:rtl/>
        </w:rPr>
        <w:t xml:space="preserve"> عملی</w:t>
      </w:r>
      <w:r w:rsidR="001524F1" w:rsidRPr="00AA45E0">
        <w:rPr>
          <w:rFonts w:ascii="Arial" w:hAnsi="Arial" w:cs="2  Nazanin" w:hint="cs"/>
          <w:sz w:val="28"/>
          <w:szCs w:val="28"/>
          <w:rtl/>
        </w:rPr>
        <w:tab/>
      </w:r>
      <w:r w:rsidR="00DE3C8C" w:rsidRPr="00AA45E0">
        <w:rPr>
          <w:rFonts w:ascii="Arial" w:hAnsi="Arial" w:cs="2  Nazanin" w:hint="cs"/>
          <w:sz w:val="28"/>
          <w:szCs w:val="28"/>
          <w:rtl/>
        </w:rPr>
        <w:tab/>
      </w:r>
      <w:r w:rsidR="00DE3C8C" w:rsidRPr="00AA45E0">
        <w:rPr>
          <w:rFonts w:ascii="Arial" w:hAnsi="Arial" w:cs="2  Nazanin" w:hint="cs"/>
          <w:sz w:val="28"/>
          <w:szCs w:val="28"/>
          <w:rtl/>
        </w:rPr>
        <w:tab/>
      </w:r>
    </w:p>
    <w:p w:rsidR="004A2BEC" w:rsidRPr="00AA45E0" w:rsidRDefault="004A2BEC" w:rsidP="0022151A">
      <w:pPr>
        <w:rPr>
          <w:rFonts w:ascii="Arial" w:hAnsi="Arial" w:cs="2  Nazanin"/>
          <w:sz w:val="28"/>
          <w:szCs w:val="28"/>
          <w:rtl/>
        </w:rPr>
      </w:pPr>
      <w:r w:rsidRPr="00AA45E0">
        <w:rPr>
          <w:rFonts w:ascii="Arial" w:hAnsi="Arial" w:cs="2  Nazanin"/>
          <w:sz w:val="28"/>
          <w:szCs w:val="28"/>
          <w:rtl/>
        </w:rPr>
        <w:t>پيشنياز</w:t>
      </w:r>
      <w:r w:rsidRPr="00AA45E0">
        <w:rPr>
          <w:rFonts w:ascii="Arial" w:hAnsi="Arial" w:cs="2  Nazanin" w:hint="cs"/>
          <w:sz w:val="28"/>
          <w:szCs w:val="28"/>
          <w:rtl/>
        </w:rPr>
        <w:t>: -</w:t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="00D327DA" w:rsidRPr="00AA45E0">
        <w:rPr>
          <w:rFonts w:ascii="Arial" w:hAnsi="Arial" w:cs="2  Nazanin"/>
          <w:sz w:val="28"/>
          <w:szCs w:val="28"/>
          <w:rtl/>
        </w:rPr>
        <w:t>رشته تحصیلی:</w:t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="00E9130D" w:rsidRPr="00AA45E0">
        <w:rPr>
          <w:rFonts w:ascii="Arial" w:hAnsi="Arial" w:cs="2  Nazanin" w:hint="cs"/>
          <w:sz w:val="28"/>
          <w:szCs w:val="28"/>
          <w:rtl/>
        </w:rPr>
        <w:t>مامایی</w:t>
      </w:r>
      <w:r w:rsidR="00742897" w:rsidRPr="00AA45E0">
        <w:rPr>
          <w:rFonts w:ascii="Arial" w:hAnsi="Arial" w:cs="2  Nazanin" w:hint="cs"/>
          <w:sz w:val="28"/>
          <w:szCs w:val="28"/>
          <w:rtl/>
          <w:lang w:bidi="fa-IR"/>
        </w:rPr>
        <w:t xml:space="preserve">       </w:t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/>
          <w:sz w:val="28"/>
          <w:szCs w:val="28"/>
          <w:rtl/>
        </w:rPr>
        <w:t>مقطع تحصیلی دانشجویان:</w:t>
      </w:r>
      <w:r w:rsidR="00E9130D" w:rsidRPr="00AA45E0">
        <w:rPr>
          <w:rFonts w:ascii="Arial" w:hAnsi="Arial" w:cs="2  Nazanin" w:hint="cs"/>
          <w:sz w:val="28"/>
          <w:szCs w:val="28"/>
          <w:rtl/>
        </w:rPr>
        <w:t>کارشناسی</w:t>
      </w:r>
      <w:r w:rsidRPr="00AA45E0">
        <w:rPr>
          <w:rFonts w:ascii="Arial" w:hAnsi="Arial" w:cs="2  Nazanin" w:hint="cs"/>
          <w:sz w:val="28"/>
          <w:szCs w:val="28"/>
          <w:rtl/>
        </w:rPr>
        <w:tab/>
      </w:r>
    </w:p>
    <w:p w:rsidR="00C50C85" w:rsidRPr="00AA45E0" w:rsidRDefault="004A2BEC" w:rsidP="00742897">
      <w:pPr>
        <w:rPr>
          <w:rFonts w:ascii="Arial" w:hAnsi="Arial" w:cs="2  Nazanin"/>
          <w:sz w:val="28"/>
          <w:szCs w:val="28"/>
          <w:rtl/>
        </w:rPr>
      </w:pPr>
      <w:r w:rsidRPr="00AA45E0">
        <w:rPr>
          <w:rFonts w:ascii="Arial" w:hAnsi="Arial" w:cs="2  Nazanin"/>
          <w:sz w:val="28"/>
          <w:szCs w:val="28"/>
          <w:rtl/>
        </w:rPr>
        <w:t xml:space="preserve">نیمسال </w:t>
      </w:r>
      <w:r w:rsidR="00D327DA" w:rsidRPr="00AA45E0">
        <w:rPr>
          <w:rFonts w:ascii="Arial" w:hAnsi="Arial" w:cs="2  Nazanin"/>
          <w:sz w:val="28"/>
          <w:szCs w:val="28"/>
          <w:rtl/>
        </w:rPr>
        <w:t>تحصيلي :</w:t>
      </w:r>
      <w:r w:rsidR="00E9130D" w:rsidRPr="00AA45E0">
        <w:rPr>
          <w:rFonts w:ascii="Arial" w:hAnsi="Arial" w:cs="2  Nazanin" w:hint="cs"/>
          <w:sz w:val="28"/>
          <w:szCs w:val="28"/>
          <w:rtl/>
        </w:rPr>
        <w:t xml:space="preserve"> </w:t>
      </w:r>
      <w:r w:rsidR="001637E8" w:rsidRPr="00AA45E0">
        <w:rPr>
          <w:rFonts w:ascii="Arial" w:hAnsi="Arial" w:cs="2  Nazanin" w:hint="cs"/>
          <w:sz w:val="28"/>
          <w:szCs w:val="28"/>
          <w:rtl/>
        </w:rPr>
        <w:t xml:space="preserve">97-96  </w:t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Pr="00AA45E0">
        <w:rPr>
          <w:rFonts w:ascii="Arial" w:hAnsi="Arial" w:cs="2  Nazanin" w:hint="cs"/>
          <w:sz w:val="28"/>
          <w:szCs w:val="28"/>
          <w:rtl/>
        </w:rPr>
        <w:tab/>
      </w:r>
      <w:r w:rsidR="00D327DA" w:rsidRPr="00AA45E0">
        <w:rPr>
          <w:rFonts w:ascii="Arial" w:hAnsi="Arial" w:cs="2  Nazanin"/>
          <w:sz w:val="28"/>
          <w:szCs w:val="28"/>
          <w:rtl/>
        </w:rPr>
        <w:t>مدت زمان ارائه درس:</w:t>
      </w:r>
      <w:r w:rsidR="00E9130D" w:rsidRPr="00AA45E0">
        <w:rPr>
          <w:rFonts w:ascii="Arial" w:hAnsi="Arial" w:cs="2  Nazanin" w:hint="cs"/>
          <w:sz w:val="28"/>
          <w:szCs w:val="28"/>
          <w:rtl/>
        </w:rPr>
        <w:t>2 ساعت در هر جلسه</w:t>
      </w:r>
      <w:r w:rsidR="00C50C85" w:rsidRPr="00AA45E0">
        <w:rPr>
          <w:rFonts w:ascii="Arial" w:hAnsi="Arial" w:cs="2  Nazanin" w:hint="cs"/>
          <w:sz w:val="28"/>
          <w:szCs w:val="28"/>
          <w:rtl/>
        </w:rPr>
        <w:tab/>
      </w:r>
      <w:r w:rsidR="00C50C85" w:rsidRPr="00AA45E0">
        <w:rPr>
          <w:rFonts w:ascii="Arial" w:hAnsi="Arial" w:cs="2  Nazanin" w:hint="cs"/>
          <w:sz w:val="28"/>
          <w:szCs w:val="28"/>
          <w:rtl/>
        </w:rPr>
        <w:tab/>
      </w:r>
      <w:r w:rsidR="00D327DA" w:rsidRPr="00AA45E0">
        <w:rPr>
          <w:rFonts w:ascii="Arial" w:hAnsi="Arial" w:cs="2  Nazanin"/>
          <w:sz w:val="28"/>
          <w:szCs w:val="28"/>
          <w:rtl/>
        </w:rPr>
        <w:t xml:space="preserve">محل برگزاری: </w:t>
      </w:r>
      <w:r w:rsidR="00DE3C8C" w:rsidRPr="00AA45E0">
        <w:rPr>
          <w:rFonts w:ascii="Arial" w:hAnsi="Arial" w:cs="2  Nazanin" w:hint="cs"/>
          <w:sz w:val="28"/>
          <w:szCs w:val="28"/>
          <w:rtl/>
        </w:rPr>
        <w:tab/>
      </w:r>
      <w:r w:rsidR="00742897" w:rsidRPr="00AA45E0">
        <w:rPr>
          <w:rFonts w:ascii="Arial" w:hAnsi="Arial" w:cs="2  Nazanin" w:hint="cs"/>
          <w:sz w:val="28"/>
          <w:szCs w:val="28"/>
          <w:rtl/>
        </w:rPr>
        <w:t xml:space="preserve">اتاق پراتیک شماره 2 و 3 </w:t>
      </w:r>
    </w:p>
    <w:p w:rsidR="00C50C85" w:rsidRPr="00AA45E0" w:rsidRDefault="004A2BEC" w:rsidP="005901D4">
      <w:pPr>
        <w:jc w:val="lowKashida"/>
        <w:rPr>
          <w:rFonts w:ascii="Arial" w:hAnsi="Arial" w:cs="2  Nazanin"/>
          <w:sz w:val="28"/>
          <w:szCs w:val="28"/>
          <w:rtl/>
          <w:lang w:bidi="fa-IR"/>
        </w:rPr>
      </w:pPr>
      <w:r w:rsidRPr="00AA45E0">
        <w:rPr>
          <w:rFonts w:ascii="Arial" w:hAnsi="Arial" w:cs="2  Nazanin"/>
          <w:sz w:val="28"/>
          <w:szCs w:val="28"/>
          <w:rtl/>
        </w:rPr>
        <w:t xml:space="preserve">نام مدرس: </w:t>
      </w:r>
      <w:r w:rsidR="00E9130D" w:rsidRPr="00AA45E0">
        <w:rPr>
          <w:rFonts w:ascii="Arial" w:hAnsi="Arial" w:cs="2  Nazanin" w:hint="cs"/>
          <w:sz w:val="28"/>
          <w:szCs w:val="28"/>
          <w:rtl/>
        </w:rPr>
        <w:t xml:space="preserve"> </w:t>
      </w:r>
      <w:r w:rsidR="001637E8" w:rsidRPr="00AA45E0">
        <w:rPr>
          <w:rFonts w:ascii="Arial" w:hAnsi="Arial" w:cs="2  Nazanin"/>
          <w:sz w:val="28"/>
          <w:szCs w:val="28"/>
        </w:rPr>
        <w:t xml:space="preserve"> </w:t>
      </w:r>
      <w:r w:rsidR="001637E8" w:rsidRPr="00AA45E0">
        <w:rPr>
          <w:rFonts w:ascii="Arial" w:hAnsi="Arial" w:cs="2  Nazanin" w:hint="cs"/>
          <w:sz w:val="28"/>
          <w:szCs w:val="28"/>
          <w:rtl/>
          <w:lang w:bidi="fa-IR"/>
        </w:rPr>
        <w:t>صیدی</w:t>
      </w:r>
    </w:p>
    <w:p w:rsidR="00C50C85" w:rsidRPr="00AA45E0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AA45E0" w:rsidRDefault="00C50C85" w:rsidP="00111382">
      <w:pPr>
        <w:rPr>
          <w:rFonts w:ascii="Arial" w:hAnsi="Arial" w:cs="2  Nazanin"/>
          <w:sz w:val="28"/>
          <w:szCs w:val="28"/>
          <w:rtl/>
        </w:rPr>
      </w:pPr>
      <w:r w:rsidRPr="00AA45E0">
        <w:rPr>
          <w:rFonts w:ascii="Arial" w:hAnsi="Arial" w:cs="2  Nazanin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00"/>
        <w:gridCol w:w="1605"/>
        <w:gridCol w:w="3068"/>
        <w:gridCol w:w="992"/>
        <w:gridCol w:w="992"/>
        <w:gridCol w:w="1134"/>
        <w:gridCol w:w="993"/>
        <w:gridCol w:w="992"/>
        <w:gridCol w:w="1559"/>
        <w:gridCol w:w="709"/>
        <w:gridCol w:w="709"/>
      </w:tblGrid>
      <w:tr w:rsidR="002A5498" w:rsidRPr="00AA45E0" w:rsidTr="009114D1">
        <w:trPr>
          <w:tblHeader/>
        </w:trPr>
        <w:tc>
          <w:tcPr>
            <w:tcW w:w="13538" w:type="dxa"/>
            <w:gridSpan w:val="11"/>
          </w:tcPr>
          <w:p w:rsidR="002A5498" w:rsidRPr="00AA45E0" w:rsidRDefault="002A5498" w:rsidP="003E287C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45E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AA45E0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AA45E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  <w:tc>
          <w:tcPr>
            <w:tcW w:w="709" w:type="dxa"/>
          </w:tcPr>
          <w:p w:rsidR="002A5498" w:rsidRPr="00AA45E0" w:rsidRDefault="002A5498" w:rsidP="003E287C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2A5498" w:rsidRPr="00AA45E0" w:rsidTr="009114D1">
        <w:trPr>
          <w:tblHeader/>
        </w:trPr>
        <w:tc>
          <w:tcPr>
            <w:tcW w:w="13538" w:type="dxa"/>
            <w:gridSpan w:val="11"/>
          </w:tcPr>
          <w:p w:rsidR="002A5498" w:rsidRPr="00AA45E0" w:rsidRDefault="002A5498" w:rsidP="002C5122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45E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</w:p>
        </w:tc>
        <w:tc>
          <w:tcPr>
            <w:tcW w:w="709" w:type="dxa"/>
          </w:tcPr>
          <w:p w:rsidR="002A5498" w:rsidRPr="00AA45E0" w:rsidRDefault="002A5498" w:rsidP="002C5122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2A5498" w:rsidRPr="00AA45E0" w:rsidTr="009114D1">
        <w:trPr>
          <w:tblHeader/>
        </w:trPr>
        <w:tc>
          <w:tcPr>
            <w:tcW w:w="13538" w:type="dxa"/>
            <w:gridSpan w:val="11"/>
          </w:tcPr>
          <w:p w:rsidR="002A5498" w:rsidRPr="00AA45E0" w:rsidRDefault="002A5498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2A5498" w:rsidRPr="00AA45E0" w:rsidRDefault="002A5498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2A5498" w:rsidRPr="00AA45E0" w:rsidTr="009F4AFE">
        <w:trPr>
          <w:trHeight w:val="855"/>
          <w:tblHeader/>
        </w:trPr>
        <w:tc>
          <w:tcPr>
            <w:tcW w:w="794" w:type="dxa"/>
            <w:vMerge w:val="restart"/>
            <w:textDirection w:val="btLr"/>
            <w:vAlign w:val="center"/>
          </w:tcPr>
          <w:p w:rsidR="002A5498" w:rsidRPr="00AA45E0" w:rsidRDefault="002A5498" w:rsidP="00F137DE">
            <w:pPr>
              <w:ind w:left="113" w:right="113"/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2A5498" w:rsidRPr="00AA45E0" w:rsidRDefault="002A5498" w:rsidP="00F137DE">
            <w:pPr>
              <w:ind w:left="113" w:right="113"/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05" w:type="dxa"/>
            <w:vMerge w:val="restart"/>
            <w:vAlign w:val="center"/>
          </w:tcPr>
          <w:p w:rsidR="002A5498" w:rsidRPr="00AA45E0" w:rsidRDefault="002A5498" w:rsidP="0080346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068" w:type="dxa"/>
            <w:vMerge w:val="restart"/>
            <w:vAlign w:val="center"/>
          </w:tcPr>
          <w:p w:rsidR="002A5498" w:rsidRPr="00AA45E0" w:rsidRDefault="002A5498" w:rsidP="00704BED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92" w:type="dxa"/>
            <w:vMerge w:val="restart"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992" w:type="dxa"/>
            <w:vMerge w:val="restart"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AA45E0">
              <w:rPr>
                <w:rFonts w:cs="2 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134" w:type="dxa"/>
            <w:vMerge w:val="restart"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3" w:type="dxa"/>
            <w:vMerge w:val="restart"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992" w:type="dxa"/>
            <w:vMerge w:val="restart"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59" w:type="dxa"/>
            <w:vMerge w:val="restart"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AA45E0">
              <w:rPr>
                <w:rFonts w:cs="2 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AA45E0">
              <w:rPr>
                <w:rFonts w:cs="2 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AA45E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AA45E0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بودجه بندی سوالات</w:t>
            </w:r>
          </w:p>
        </w:tc>
      </w:tr>
      <w:tr w:rsidR="002A5498" w:rsidRPr="00AA45E0" w:rsidTr="009114D1">
        <w:trPr>
          <w:trHeight w:val="555"/>
          <w:tblHeader/>
        </w:trPr>
        <w:tc>
          <w:tcPr>
            <w:tcW w:w="794" w:type="dxa"/>
            <w:vMerge/>
            <w:textDirection w:val="btLr"/>
            <w:vAlign w:val="center"/>
          </w:tcPr>
          <w:p w:rsidR="002A5498" w:rsidRPr="00AA45E0" w:rsidRDefault="002A5498" w:rsidP="00F137DE">
            <w:pPr>
              <w:ind w:left="113" w:right="113"/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vMerge/>
            <w:textDirection w:val="btLr"/>
            <w:vAlign w:val="center"/>
          </w:tcPr>
          <w:p w:rsidR="002A5498" w:rsidRPr="00AA45E0" w:rsidRDefault="002A5498" w:rsidP="00F137DE">
            <w:pPr>
              <w:ind w:left="113" w:right="113"/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5" w:type="dxa"/>
            <w:vMerge/>
            <w:vAlign w:val="center"/>
          </w:tcPr>
          <w:p w:rsidR="002A5498" w:rsidRPr="00AA45E0" w:rsidRDefault="002A5498" w:rsidP="0080346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8" w:type="dxa"/>
            <w:vMerge/>
            <w:vAlign w:val="center"/>
          </w:tcPr>
          <w:p w:rsidR="002A5498" w:rsidRPr="00AA45E0" w:rsidRDefault="002A5498" w:rsidP="00704BED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2"/>
                <w:szCs w:val="22"/>
                <w:rtl/>
                <w:lang w:bidi="fa-IR"/>
              </w:rPr>
            </w:pPr>
            <w:r w:rsidRPr="00AA45E0">
              <w:rPr>
                <w:rFonts w:cs="2  Nazanin" w:hint="cs"/>
                <w:color w:val="000000"/>
                <w:sz w:val="22"/>
                <w:szCs w:val="22"/>
                <w:rtl/>
                <w:lang w:bidi="fa-IR"/>
              </w:rPr>
              <w:t>تعدادسوال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5498" w:rsidRPr="00AA45E0" w:rsidRDefault="002A5498" w:rsidP="006A4CAC">
            <w:pPr>
              <w:jc w:val="center"/>
              <w:rPr>
                <w:rFonts w:cs="2  Nazanin"/>
                <w:color w:val="000000"/>
                <w:sz w:val="22"/>
                <w:szCs w:val="22"/>
                <w:rtl/>
                <w:lang w:bidi="fa-IR"/>
              </w:rPr>
            </w:pPr>
            <w:r w:rsidRPr="00AA45E0">
              <w:rPr>
                <w:rFonts w:cs="2  Nazanin" w:hint="cs"/>
                <w:color w:val="000000"/>
                <w:sz w:val="22"/>
                <w:szCs w:val="22"/>
                <w:rtl/>
                <w:lang w:bidi="fa-IR"/>
              </w:rPr>
              <w:t>نمره</w:t>
            </w:r>
          </w:p>
        </w:tc>
      </w:tr>
      <w:tr w:rsidR="002A5498" w:rsidRPr="00AA45E0" w:rsidTr="009114D1">
        <w:tc>
          <w:tcPr>
            <w:tcW w:w="794" w:type="dxa"/>
          </w:tcPr>
          <w:p w:rsidR="002A5498" w:rsidRPr="00AA45E0" w:rsidRDefault="002A5498" w:rsidP="001637E8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جلسه اول:</w:t>
            </w:r>
          </w:p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1637E8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آشنایی با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 xml:space="preserve"> شرایط و ویژگی های اتاق پراتیک و قولانین و مقررات حاکم برآن </w:t>
            </w:r>
            <w:r w:rsidRPr="00AA45E0">
              <w:rPr>
                <w:rFonts w:cs="2  Nazanin" w:hint="cs"/>
                <w:rtl/>
              </w:rPr>
              <w:t>(1)</w:t>
            </w:r>
          </w:p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1637E8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1637E8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1637E8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آشنایی با شستن دست </w:t>
            </w:r>
          </w:p>
          <w:p w:rsidR="002A5498" w:rsidRPr="00AA45E0" w:rsidRDefault="002A5498" w:rsidP="001637E8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آماده کردن یک محیط استریل</w:t>
            </w:r>
          </w:p>
          <w:p w:rsidR="002A5498" w:rsidRPr="00AA45E0" w:rsidRDefault="002A5498" w:rsidP="001637E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</w:rPr>
              <w:lastRenderedPageBreak/>
              <w:t>پوشیدن و در آوردن گان</w:t>
            </w:r>
          </w:p>
        </w:tc>
        <w:tc>
          <w:tcPr>
            <w:tcW w:w="992" w:type="dxa"/>
          </w:tcPr>
          <w:p w:rsidR="002A5498" w:rsidRPr="00AA45E0" w:rsidRDefault="002A5498" w:rsidP="00FF2DE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1637E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 xml:space="preserve">انجام پروسیجر توسط مربی و تکرار آن </w:t>
            </w:r>
            <w:r w:rsidRPr="00AA45E0">
              <w:rPr>
                <w:rFonts w:cs="2  Nazanin"/>
                <w:rtl/>
                <w:lang w:bidi="fa-IR"/>
              </w:rPr>
              <w:lastRenderedPageBreak/>
              <w:t>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1637E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 نفره)</w:t>
            </w:r>
          </w:p>
        </w:tc>
        <w:tc>
          <w:tcPr>
            <w:tcW w:w="1134" w:type="dxa"/>
          </w:tcPr>
          <w:p w:rsidR="002A5498" w:rsidRPr="00AA45E0" w:rsidRDefault="002A5498" w:rsidP="00FC6F3B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فیلم آموزشی</w:t>
            </w:r>
          </w:p>
        </w:tc>
        <w:tc>
          <w:tcPr>
            <w:tcW w:w="993" w:type="dxa"/>
          </w:tcPr>
          <w:p w:rsidR="002A5498" w:rsidRPr="00AA45E0" w:rsidRDefault="002A5498" w:rsidP="0020636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FC6F3B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FC6F3B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FC6F3B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lastRenderedPageBreak/>
              <w:t xml:space="preserve">جلسه دوم </w:t>
            </w:r>
          </w:p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آشنایی با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 xml:space="preserve"> شرایط و ویژگی های اتاق پراتیک و قولانین و مقررات حاکم برآن </w:t>
            </w:r>
            <w:r w:rsidRPr="00AA45E0">
              <w:rPr>
                <w:rFonts w:cs="2  Nazanin" w:hint="cs"/>
                <w:rtl/>
              </w:rPr>
              <w:t>(2)</w:t>
            </w:r>
          </w:p>
          <w:p w:rsidR="002A5498" w:rsidRPr="00AA45E0" w:rsidRDefault="002A5498" w:rsidP="00F166BD">
            <w:pPr>
              <w:rPr>
                <w:rFonts w:ascii="Arial" w:hAnsi="Arial"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پوشیدن و درآوردن دستکش استریل </w:t>
            </w: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پوشیدن ماسک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</w:rPr>
              <w:t>پوشیدن عینک</w:t>
            </w:r>
          </w:p>
        </w:tc>
        <w:tc>
          <w:tcPr>
            <w:tcW w:w="992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 نفره)</w:t>
            </w:r>
          </w:p>
        </w:tc>
        <w:tc>
          <w:tcPr>
            <w:tcW w:w="1134" w:type="dxa"/>
          </w:tcPr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فیلم آموزشی</w:t>
            </w:r>
          </w:p>
        </w:tc>
        <w:tc>
          <w:tcPr>
            <w:tcW w:w="993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992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تمرین وتکرار </w:t>
            </w:r>
          </w:p>
        </w:tc>
        <w:tc>
          <w:tcPr>
            <w:tcW w:w="1559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EB20F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</w:rPr>
            </w:pPr>
            <w:r w:rsidRPr="00AA45E0">
              <w:rPr>
                <w:rFonts w:cs="2  Nazanin"/>
                <w:rtl/>
              </w:rPr>
              <w:t xml:space="preserve">آشنایی با انواع پوزیشن های مورد </w:t>
            </w:r>
            <w:r w:rsidRPr="00AA45E0">
              <w:rPr>
                <w:rFonts w:cs="2  Nazanin"/>
                <w:rtl/>
              </w:rPr>
              <w:lastRenderedPageBreak/>
              <w:t>استفاده برای بیماران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ascii="Cambria" w:hAnsi="Cambria" w:cs="Cambria" w:hint="cs"/>
                <w:rtl/>
              </w:rPr>
              <w:t>  </w:t>
            </w:r>
          </w:p>
        </w:tc>
        <w:tc>
          <w:tcPr>
            <w:tcW w:w="3068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آماده نمودن تخت بدون مددجو ( </w:t>
            </w:r>
            <w:r w:rsidRPr="00AA45E0">
              <w:rPr>
                <w:rFonts w:cs="2  Nazanin"/>
                <w:rtl/>
              </w:rPr>
              <w:lastRenderedPageBreak/>
              <w:t>اشغال نشده )</w:t>
            </w:r>
          </w:p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آماده نمودن تخت با مددجو ( اشغال شده )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</w:rPr>
              <w:t>آماده نمودن تخت بعد از عمل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 xml:space="preserve">انجام پروسیجر </w:t>
            </w:r>
            <w:r w:rsidRPr="00AA45E0">
              <w:rPr>
                <w:rFonts w:cs="2  Nazanin"/>
                <w:rtl/>
                <w:lang w:bidi="fa-IR"/>
              </w:rPr>
              <w:lastRenderedPageBreak/>
              <w:t>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 نفره)</w:t>
            </w:r>
          </w:p>
        </w:tc>
        <w:tc>
          <w:tcPr>
            <w:tcW w:w="1134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فیلم آموزشی</w:t>
            </w:r>
          </w:p>
        </w:tc>
        <w:tc>
          <w:tcPr>
            <w:tcW w:w="993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وتکرار</w:t>
            </w:r>
          </w:p>
        </w:tc>
        <w:tc>
          <w:tcPr>
            <w:tcW w:w="155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lastRenderedPageBreak/>
              <w:t xml:space="preserve">جلسه چهارم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توجهات عمومی از بیمار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حمام در تخت </w:t>
            </w: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دهانشویه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</w:rPr>
              <w:t>مراقبت از م</w:t>
            </w:r>
            <w:r w:rsidRPr="00AA45E0">
              <w:rPr>
                <w:rFonts w:cs="2  Nazanin" w:hint="cs"/>
                <w:rtl/>
              </w:rPr>
              <w:t>و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تمرین بر روی مولاژ به صورت گروهی ( در 4 گروه </w:t>
            </w:r>
            <w:r w:rsidRPr="00AA45E0">
              <w:rPr>
                <w:rFonts w:cs="2  Nazanin" w:hint="cs"/>
                <w:rtl/>
                <w:lang w:bidi="fa-IR"/>
              </w:rPr>
              <w:lastRenderedPageBreak/>
              <w:t>8 نفره)</w:t>
            </w:r>
          </w:p>
        </w:tc>
        <w:tc>
          <w:tcPr>
            <w:tcW w:w="1134" w:type="dxa"/>
          </w:tcPr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مولاژ مربوطه و وسایل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وتکرار</w:t>
            </w:r>
          </w:p>
        </w:tc>
        <w:tc>
          <w:tcPr>
            <w:tcW w:w="155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lastRenderedPageBreak/>
              <w:t xml:space="preserve"> </w:t>
            </w:r>
            <w:r w:rsidRPr="00AA45E0">
              <w:rPr>
                <w:rFonts w:cs="2  Nazanin"/>
                <w:rtl/>
              </w:rPr>
              <w:t xml:space="preserve">جلسه </w:t>
            </w:r>
            <w:r w:rsidRPr="00AA45E0">
              <w:rPr>
                <w:rFonts w:cs="2  Nazanin" w:hint="cs"/>
                <w:rtl/>
              </w:rPr>
              <w:t>پنجم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مراقبت از نوزاد</w:t>
            </w:r>
          </w:p>
        </w:tc>
        <w:tc>
          <w:tcPr>
            <w:tcW w:w="3068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>روشهای حمام نوزاد</w:t>
            </w:r>
          </w:p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اندازه گیری قد و وزن مددجو و نوزاد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مولاژ مربوطه و وسایل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وتکرار</w:t>
            </w:r>
          </w:p>
        </w:tc>
        <w:tc>
          <w:tcPr>
            <w:tcW w:w="155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جلسه </w:t>
            </w:r>
            <w:r w:rsidRPr="00AA45E0">
              <w:rPr>
                <w:rFonts w:cs="2  Nazanin" w:hint="cs"/>
                <w:rtl/>
              </w:rPr>
              <w:t>ششم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</w:rPr>
            </w:pP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>اصول حرکت دادن مددجو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کمک به مددجو جهت پایین آمدن از تخت چرخاندن مددجو در تخت </w:t>
            </w: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کمک به مددجو جهت رفتن به بالای تخت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</w:rPr>
              <w:t>انتقال مددجو از تخت به برانکارد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تمرین بر روی مولاژ </w:t>
            </w:r>
            <w:r w:rsidRPr="00AA45E0">
              <w:rPr>
                <w:rFonts w:cs="2  Nazanin" w:hint="cs"/>
                <w:rtl/>
                <w:lang w:bidi="fa-IR"/>
              </w:rPr>
              <w:lastRenderedPageBreak/>
              <w:t>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مولاژ مربوطه و وسایل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2A5498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rPr>
          <w:trHeight w:val="4349"/>
        </w:trPr>
        <w:tc>
          <w:tcPr>
            <w:tcW w:w="794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lastRenderedPageBreak/>
              <w:t xml:space="preserve">جلسه </w:t>
            </w:r>
            <w:r w:rsidRPr="00AA45E0">
              <w:rPr>
                <w:rFonts w:cs="2  Nazanin"/>
                <w:rtl/>
              </w:rPr>
              <w:t xml:space="preserve"> </w:t>
            </w:r>
            <w:r w:rsidRPr="00AA45E0">
              <w:rPr>
                <w:rFonts w:cs="2  Nazanin" w:hint="cs"/>
                <w:rtl/>
              </w:rPr>
              <w:t>هفتم</w:t>
            </w:r>
            <w:r w:rsidRPr="00AA45E0">
              <w:rPr>
                <w:rFonts w:cs="2  Nazanin"/>
                <w:rtl/>
              </w:rPr>
              <w:t>: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lang w:bidi="fa-IR"/>
              </w:rPr>
            </w:pPr>
            <w:r w:rsidRPr="00AA45E0">
              <w:rPr>
                <w:rFonts w:cs="2  Nazanin"/>
                <w:rtl/>
              </w:rPr>
              <w:t xml:space="preserve">علایم حیاتی </w:t>
            </w:r>
            <w:r w:rsidRPr="00AA45E0">
              <w:rPr>
                <w:rFonts w:cs="2  Nazanin" w:hint="cs"/>
                <w:rtl/>
                <w:lang w:bidi="fa-IR"/>
              </w:rPr>
              <w:t>(1)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اندازه گیری درجه حرارت مددجو از طریق دهان</w:t>
            </w: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اندازه گیری درجه حرارت مددجو از طریق مقعد</w:t>
            </w: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اندازه گیری درجه حرارت مددجو از طریق زیر بغل</w:t>
            </w:r>
          </w:p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اندازه گیری تعداد نبض مددجو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</w:rPr>
              <w:t>اندازه گیری تعداد تنفس مددجو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مولاژ مربوطه و وسایل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جلسه </w:t>
            </w:r>
            <w:r w:rsidRPr="00AA45E0">
              <w:rPr>
                <w:rFonts w:cs="2  Nazanin" w:hint="cs"/>
                <w:rtl/>
              </w:rPr>
              <w:t>هشتم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lang w:bidi="fa-IR"/>
              </w:rPr>
            </w:pPr>
            <w:r w:rsidRPr="00AA45E0">
              <w:rPr>
                <w:rFonts w:cs="2  Nazanin"/>
                <w:rtl/>
              </w:rPr>
              <w:t>علایم حیاتی</w:t>
            </w:r>
            <w:r w:rsidRPr="00AA45E0">
              <w:rPr>
                <w:rFonts w:cs="2  Nazanin" w:hint="cs"/>
                <w:rtl/>
              </w:rPr>
              <w:t xml:space="preserve"> (2)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F166BD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اندازه گیری فشار خون مددجو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 xml:space="preserve">انجام پروسیجر توسط مربی و تکرار آن توسط </w:t>
            </w:r>
            <w:r w:rsidRPr="00AA45E0">
              <w:rPr>
                <w:rFonts w:cs="2  Nazanin"/>
                <w:rtl/>
                <w:lang w:bidi="fa-IR"/>
              </w:rPr>
              <w:lastRenderedPageBreak/>
              <w:t>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F166BD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lastRenderedPageBreak/>
              <w:t xml:space="preserve">جلسه </w:t>
            </w:r>
            <w:r w:rsidRPr="00AA45E0">
              <w:rPr>
                <w:rFonts w:cs="2  Nazanin"/>
                <w:rtl/>
              </w:rPr>
              <w:t xml:space="preserve"> </w:t>
            </w:r>
            <w:r w:rsidRPr="00AA45E0">
              <w:rPr>
                <w:rFonts w:cs="2  Nazanin" w:hint="cs"/>
                <w:rtl/>
              </w:rPr>
              <w:t>نهم</w:t>
            </w:r>
            <w:r w:rsidRPr="00AA45E0">
              <w:rPr>
                <w:rFonts w:cs="2  Nazanin"/>
                <w:rtl/>
              </w:rPr>
              <w:t xml:space="preserve"> :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>اصول حرکت دادن مددجو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F166B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BC7CD1">
            <w:pPr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پیشگیری از زخم بستر </w:t>
            </w:r>
          </w:p>
          <w:p w:rsidR="002A5498" w:rsidRPr="00AA45E0" w:rsidRDefault="002A5498" w:rsidP="00BC7CD1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</w:rPr>
              <w:t xml:space="preserve"> انجام ماساژ پشت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جلسه </w:t>
            </w:r>
            <w:r w:rsidRPr="00AA45E0">
              <w:rPr>
                <w:rFonts w:cs="2  Nazanin" w:hint="cs"/>
                <w:rtl/>
              </w:rPr>
              <w:t>دهم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مراقبت از دستگاه گوارش </w:t>
            </w:r>
            <w:r w:rsidRPr="00AA45E0">
              <w:rPr>
                <w:rFonts w:cs="2  Nazanin" w:hint="cs"/>
                <w:rtl/>
              </w:rPr>
              <w:t>(1)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دادن لگن و ظرف ادرار به مددجو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lastRenderedPageBreak/>
              <w:t xml:space="preserve">گذاشتن سوند رکتال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دادن انواع انما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 xml:space="preserve">انجام پروسیجر توسط </w:t>
            </w:r>
            <w:r w:rsidRPr="00AA45E0">
              <w:rPr>
                <w:rFonts w:cs="2  Nazanin"/>
                <w:rtl/>
                <w:lang w:bidi="fa-IR"/>
              </w:rPr>
              <w:lastRenderedPageBreak/>
              <w:t>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 xml:space="preserve">مولاژ و وسایل و تجهیزات </w:t>
            </w:r>
            <w:r w:rsidRPr="00AA45E0">
              <w:rPr>
                <w:rFonts w:cs="2  Nazanin" w:hint="cs"/>
                <w:rtl/>
                <w:lang w:bidi="fa-IR"/>
              </w:rPr>
              <w:lastRenderedPageBreak/>
              <w:t>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lastRenderedPageBreak/>
              <w:t xml:space="preserve">جلسه </w:t>
            </w:r>
            <w:r w:rsidRPr="00AA45E0">
              <w:rPr>
                <w:rFonts w:cs="2  Nazanin" w:hint="cs"/>
                <w:rtl/>
              </w:rPr>
              <w:t>یازده</w:t>
            </w:r>
            <w:r w:rsidRPr="00AA45E0">
              <w:rPr>
                <w:rFonts w:cs="2  Nazanin"/>
                <w:rtl/>
              </w:rPr>
              <w:t xml:space="preserve">م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مراقبت از دستگاه گوارش</w:t>
            </w:r>
            <w:r w:rsidRPr="00AA45E0">
              <w:rPr>
                <w:rFonts w:cs="2  Nazanin" w:hint="cs"/>
                <w:rtl/>
              </w:rPr>
              <w:t>(2)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گذاردن و خارج نمودن </w:t>
            </w:r>
            <w:r w:rsidRPr="00AA45E0">
              <w:rPr>
                <w:rFonts w:cs="2  Nazanin"/>
              </w:rPr>
              <w:t>NGT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تغذیه از طریق </w:t>
            </w:r>
            <w:r w:rsidRPr="00AA45E0">
              <w:rPr>
                <w:rFonts w:cs="2  Nazanin"/>
              </w:rPr>
              <w:t>NGT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شستشوی معده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lastRenderedPageBreak/>
              <w:t xml:space="preserve">جلسه </w:t>
            </w:r>
            <w:r w:rsidRPr="00AA45E0">
              <w:rPr>
                <w:rFonts w:cs="2  Nazanin" w:hint="cs"/>
                <w:rtl/>
              </w:rPr>
              <w:t>دوازدهم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توجه از دستگاه ادراری 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3068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سونداژ مثانه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نمونه گیری از ادرار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کنترل مایعات گرفته شده و دفع شده</w:t>
            </w:r>
          </w:p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استفاده از روشهای نسکین درد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 w:hint="cs"/>
                <w:rtl/>
              </w:rPr>
              <w:t xml:space="preserve">و </w:t>
            </w:r>
            <w:r w:rsidRPr="00AA45E0">
              <w:rPr>
                <w:rFonts w:cs="2  Nazanin"/>
                <w:rtl/>
              </w:rPr>
              <w:t xml:space="preserve">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اکسیژن درمانی : 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</w:tc>
        <w:tc>
          <w:tcPr>
            <w:tcW w:w="3068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استفاده از کیف آب گرم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استفاده از کمپرس یخ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پانسمان زخم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دادن اکسیژن با ماسک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دادن اکسیژن باکانول بینی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تمرین بر روی مولاژ به صورت </w:t>
            </w:r>
            <w:r w:rsidRPr="00AA45E0">
              <w:rPr>
                <w:rFonts w:cs="2  Nazanin" w:hint="cs"/>
                <w:rtl/>
                <w:lang w:bidi="fa-IR"/>
              </w:rPr>
              <w:lastRenderedPageBreak/>
              <w:t>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مولاژ و 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lastRenderedPageBreak/>
              <w:t xml:space="preserve">جلسه </w:t>
            </w:r>
            <w:r w:rsidRPr="00AA45E0">
              <w:rPr>
                <w:rFonts w:cs="2  Nazanin" w:hint="cs"/>
                <w:rtl/>
              </w:rPr>
              <w:t>چهاردهم</w:t>
            </w:r>
            <w:r w:rsidRPr="00AA45E0">
              <w:rPr>
                <w:rFonts w:cs="2  Nazanin"/>
                <w:rtl/>
              </w:rPr>
              <w:t xml:space="preserve"> :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روشهای تجویز دارو </w:t>
            </w:r>
            <w:r w:rsidRPr="00AA45E0">
              <w:rPr>
                <w:rFonts w:cs="2  Nazanin" w:hint="cs"/>
                <w:rtl/>
              </w:rPr>
              <w:t>(1)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</w:tc>
        <w:tc>
          <w:tcPr>
            <w:tcW w:w="3068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دادن داروهای خوراکی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دادن داروهای واژینال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دادن داروهای رکتال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دادن دارو از طریق بینی 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دادن دارو از طریق چشم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دادن دارو از طریق گوش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جلسه </w:t>
            </w:r>
            <w:r w:rsidRPr="00AA45E0">
              <w:rPr>
                <w:rFonts w:cs="2  Nazanin" w:hint="cs"/>
                <w:rtl/>
              </w:rPr>
              <w:t>پانز</w:t>
            </w:r>
            <w:r w:rsidRPr="00AA45E0">
              <w:rPr>
                <w:rFonts w:cs="2  Nazanin"/>
                <w:rtl/>
              </w:rPr>
              <w:t>دهم</w:t>
            </w: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روشهای تجویز دارو </w:t>
            </w:r>
            <w:r w:rsidRPr="00AA45E0">
              <w:rPr>
                <w:rFonts w:cs="2  Nazanin" w:hint="cs"/>
                <w:rtl/>
              </w:rPr>
              <w:t>(2)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</w:tc>
        <w:tc>
          <w:tcPr>
            <w:tcW w:w="3068" w:type="dxa"/>
          </w:tcPr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>کشیدن دارو از ویال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کشیدن دارو از داخل یک آمپول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تزریق زیر جلدی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مولاژ و 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 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lastRenderedPageBreak/>
              <w:t xml:space="preserve">جلسه </w:t>
            </w:r>
            <w:r w:rsidRPr="00AA45E0">
              <w:rPr>
                <w:rFonts w:cs="2  Nazanin" w:hint="cs"/>
                <w:rtl/>
              </w:rPr>
              <w:t>شانزدهم</w:t>
            </w:r>
            <w:r w:rsidRPr="00AA45E0">
              <w:rPr>
                <w:rFonts w:cs="2  Nazanin"/>
                <w:rtl/>
              </w:rPr>
              <w:t xml:space="preserve"> :</w:t>
            </w:r>
          </w:p>
          <w:p w:rsidR="002A5498" w:rsidRPr="00AA45E0" w:rsidRDefault="002A5498" w:rsidP="00BC7CD1">
            <w:pPr>
              <w:spacing w:after="75" w:line="312" w:lineRule="atLeast"/>
              <w:rPr>
                <w:rFonts w:cs="2  Nazanin"/>
                <w:rtl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روشهای تجویز دارو </w:t>
            </w:r>
            <w:r w:rsidRPr="00AA45E0">
              <w:rPr>
                <w:rFonts w:cs="2  Nazanin" w:hint="cs"/>
                <w:rtl/>
              </w:rPr>
              <w:t>(3)</w:t>
            </w:r>
          </w:p>
          <w:p w:rsidR="002A5498" w:rsidRPr="00AA45E0" w:rsidRDefault="002A5498" w:rsidP="00BC7CD1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</w:tc>
        <w:tc>
          <w:tcPr>
            <w:tcW w:w="3068" w:type="dxa"/>
          </w:tcPr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تزریق داخل جلدی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تزریق عضلانی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>انجام پروسیجر توسط مربی و 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 xml:space="preserve">2نمره 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جلسه </w:t>
            </w:r>
            <w:r w:rsidRPr="00AA45E0">
              <w:rPr>
                <w:rFonts w:cs="2  Nazanin" w:hint="cs"/>
                <w:rtl/>
              </w:rPr>
              <w:t>هف</w:t>
            </w:r>
            <w:r w:rsidRPr="00AA45E0">
              <w:rPr>
                <w:rFonts w:cs="2  Nazanin"/>
                <w:rtl/>
              </w:rPr>
              <w:t xml:space="preserve">دهم </w:t>
            </w:r>
          </w:p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روشهای تجویز دارو </w:t>
            </w:r>
            <w:r w:rsidRPr="00AA45E0">
              <w:rPr>
                <w:rFonts w:cs="2  Nazanin" w:hint="cs"/>
                <w:rtl/>
              </w:rPr>
              <w:t>(4)</w:t>
            </w:r>
          </w:p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</w:p>
        </w:tc>
        <w:tc>
          <w:tcPr>
            <w:tcW w:w="3068" w:type="dxa"/>
          </w:tcPr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ascii="Cambria" w:hAnsi="Cambria" w:cs="Cambria" w:hint="cs"/>
                <w:rtl/>
              </w:rPr>
              <w:lastRenderedPageBreak/>
              <w:t> </w:t>
            </w:r>
            <w:r w:rsidRPr="00AA45E0">
              <w:rPr>
                <w:rFonts w:cs="2  Nazanin"/>
                <w:rtl/>
              </w:rPr>
              <w:t>شروع تزریق وریدی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خون گیری 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 xml:space="preserve">تزریق سرم 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lastRenderedPageBreak/>
              <w:t>اضافه کردن داروها به داخل</w:t>
            </w:r>
            <w:r w:rsidRPr="00AA45E0">
              <w:rPr>
                <w:rFonts w:ascii="Cambria" w:hAnsi="Cambria" w:cs="Cambria" w:hint="cs"/>
                <w:rtl/>
              </w:rPr>
              <w:t> </w:t>
            </w:r>
            <w:r w:rsidRPr="00AA45E0">
              <w:rPr>
                <w:rFonts w:cs="2  Nazanin"/>
                <w:rtl/>
              </w:rPr>
              <w:t xml:space="preserve"> سرم 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تجویز داروی وریدی از طریق ست کنترل کننده حجم ( میکروست )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/>
                <w:rtl/>
              </w:rPr>
              <w:t>انتقال خون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/>
                <w:rtl/>
                <w:lang w:bidi="fa-IR"/>
              </w:rPr>
              <w:t xml:space="preserve">انجام پروسیجر توسط مربی و </w:t>
            </w:r>
            <w:r w:rsidRPr="00AA45E0">
              <w:rPr>
                <w:rFonts w:cs="2  Nazanin"/>
                <w:rtl/>
                <w:lang w:bidi="fa-IR"/>
              </w:rPr>
              <w:lastRenderedPageBreak/>
              <w:t>تکرار آن توسط دانشجویان</w:t>
            </w:r>
            <w:r w:rsidRPr="00AA45E0">
              <w:rPr>
                <w:rFonts w:cs="2  Nazanin" w:hint="cs"/>
                <w:rtl/>
                <w:lang w:bidi="fa-IR"/>
              </w:rPr>
              <w:t xml:space="preserve"> </w:t>
            </w:r>
          </w:p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 xml:space="preserve">مولاژ و وسایل و تجهیزات لازم برای </w:t>
            </w:r>
            <w:r w:rsidRPr="00AA45E0">
              <w:rPr>
                <w:rFonts w:cs="2  Nazanin" w:hint="cs"/>
                <w:rtl/>
                <w:lang w:bidi="fa-IR"/>
              </w:rPr>
              <w:lastRenderedPageBreak/>
              <w:t>انجام پروسیجر</w:t>
            </w: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lastRenderedPageBreak/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2نمره</w:t>
            </w:r>
          </w:p>
        </w:tc>
      </w:tr>
      <w:tr w:rsidR="002A5498" w:rsidRPr="00AA45E0" w:rsidTr="002A5498">
        <w:tc>
          <w:tcPr>
            <w:tcW w:w="794" w:type="dxa"/>
          </w:tcPr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lastRenderedPageBreak/>
              <w:t>جلسه هیجدهم</w:t>
            </w:r>
          </w:p>
        </w:tc>
        <w:tc>
          <w:tcPr>
            <w:tcW w:w="700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2A5498" w:rsidRPr="00AA45E0" w:rsidRDefault="002A5498" w:rsidP="005901D4">
            <w:pPr>
              <w:spacing w:after="75" w:line="312" w:lineRule="atLeast"/>
              <w:jc w:val="center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t>روش انجام بخیه</w:t>
            </w:r>
          </w:p>
        </w:tc>
        <w:tc>
          <w:tcPr>
            <w:tcW w:w="3068" w:type="dxa"/>
          </w:tcPr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t xml:space="preserve">آشنایی با اپی زیاتومی </w:t>
            </w:r>
          </w:p>
          <w:p w:rsidR="002A5498" w:rsidRPr="00AA45E0" w:rsidRDefault="002A5498" w:rsidP="005901D4">
            <w:pPr>
              <w:spacing w:after="75" w:line="312" w:lineRule="atLeast"/>
              <w:rPr>
                <w:rFonts w:cs="2  Nazanin"/>
                <w:rtl/>
              </w:rPr>
            </w:pPr>
            <w:r w:rsidRPr="00AA45E0">
              <w:rPr>
                <w:rFonts w:cs="2  Nazanin" w:hint="cs"/>
                <w:rtl/>
              </w:rPr>
              <w:t>انواع روشهای ترمیم زخم (دوختن بخیه های مختلف)</w:t>
            </w:r>
          </w:p>
        </w:tc>
        <w:tc>
          <w:tcPr>
            <w:tcW w:w="992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3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2 ساعت</w:t>
            </w:r>
          </w:p>
        </w:tc>
        <w:tc>
          <w:tcPr>
            <w:tcW w:w="992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تمرین و تکرار</w:t>
            </w:r>
          </w:p>
        </w:tc>
        <w:tc>
          <w:tcPr>
            <w:tcW w:w="1559" w:type="dxa"/>
          </w:tcPr>
          <w:p w:rsidR="002A5498" w:rsidRPr="00AA45E0" w:rsidRDefault="002A5498" w:rsidP="009C383F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1سوال</w:t>
            </w:r>
          </w:p>
        </w:tc>
        <w:tc>
          <w:tcPr>
            <w:tcW w:w="709" w:type="dxa"/>
          </w:tcPr>
          <w:p w:rsidR="002A5498" w:rsidRPr="00AA45E0" w:rsidRDefault="002A5498" w:rsidP="00D67456">
            <w:pPr>
              <w:rPr>
                <w:rFonts w:cs="2  Nazanin"/>
                <w:rtl/>
                <w:lang w:bidi="fa-IR"/>
              </w:rPr>
            </w:pPr>
            <w:r w:rsidRPr="00AA45E0">
              <w:rPr>
                <w:rFonts w:cs="2  Nazanin" w:hint="cs"/>
                <w:rtl/>
                <w:lang w:bidi="fa-IR"/>
              </w:rPr>
              <w:t>1نمره</w:t>
            </w:r>
          </w:p>
        </w:tc>
      </w:tr>
    </w:tbl>
    <w:p w:rsidR="001B111C" w:rsidRPr="00AA45E0" w:rsidRDefault="001B111C" w:rsidP="00EB20F8">
      <w:pPr>
        <w:rPr>
          <w:rFonts w:cs="2  Nazanin"/>
          <w:rtl/>
          <w:lang w:bidi="fa-IR"/>
        </w:rPr>
      </w:pPr>
    </w:p>
    <w:p w:rsidR="00E7765E" w:rsidRPr="00AA45E0" w:rsidRDefault="00E7765E" w:rsidP="00EB20F8">
      <w:pPr>
        <w:rPr>
          <w:rFonts w:cs="2  Nazanin"/>
          <w:rtl/>
          <w:lang w:bidi="fa-IR"/>
        </w:rPr>
      </w:pPr>
    </w:p>
    <w:p w:rsidR="00E7765E" w:rsidRPr="00AA45E0" w:rsidRDefault="00E7765E" w:rsidP="002C2308">
      <w:pPr>
        <w:jc w:val="both"/>
        <w:rPr>
          <w:rFonts w:cs="2  Nazanin"/>
          <w:b/>
          <w:bCs/>
          <w:sz w:val="28"/>
          <w:szCs w:val="28"/>
          <w:rtl/>
        </w:rPr>
      </w:pPr>
      <w:r w:rsidRPr="00AA45E0">
        <w:rPr>
          <w:rFonts w:cs="2  Nazanin" w:hint="cs"/>
          <w:b/>
          <w:bCs/>
          <w:sz w:val="28"/>
          <w:szCs w:val="28"/>
          <w:rtl/>
        </w:rPr>
        <w:t>تعداد جلسات:</w:t>
      </w:r>
      <w:r w:rsidR="002C2308" w:rsidRPr="00AA45E0">
        <w:rPr>
          <w:rFonts w:cs="2  Nazanin" w:hint="cs"/>
          <w:b/>
          <w:bCs/>
          <w:sz w:val="28"/>
          <w:szCs w:val="28"/>
          <w:rtl/>
        </w:rPr>
        <w:t>18 جلسه</w:t>
      </w:r>
    </w:p>
    <w:p w:rsidR="00E7765E" w:rsidRPr="00AA45E0" w:rsidRDefault="00E7765E" w:rsidP="002C2308">
      <w:pPr>
        <w:jc w:val="both"/>
        <w:rPr>
          <w:rFonts w:cs="2  Nazanin"/>
          <w:sz w:val="28"/>
          <w:szCs w:val="28"/>
          <w:rtl/>
        </w:rPr>
      </w:pPr>
      <w:r w:rsidRPr="00AA45E0">
        <w:rPr>
          <w:rFonts w:cs="2  Nazanin" w:hint="cs"/>
          <w:b/>
          <w:bCs/>
          <w:sz w:val="28"/>
          <w:szCs w:val="28"/>
          <w:rtl/>
        </w:rPr>
        <w:t>نحوه ارائه درس و روش تدریس:</w:t>
      </w:r>
      <w:r w:rsidR="00213BC4" w:rsidRPr="00AA45E0">
        <w:rPr>
          <w:rFonts w:cs="2  Nazanin" w:hint="cs"/>
          <w:sz w:val="28"/>
          <w:szCs w:val="28"/>
          <w:rtl/>
        </w:rPr>
        <w:t xml:space="preserve">سخنرانی </w:t>
      </w:r>
      <w:r w:rsidR="002C2308" w:rsidRPr="00AA45E0">
        <w:rPr>
          <w:rFonts w:cs="2  Nazanin" w:hint="cs"/>
          <w:sz w:val="28"/>
          <w:szCs w:val="28"/>
          <w:rtl/>
        </w:rPr>
        <w:t>و انجام پروسیجر توسط مربی</w:t>
      </w:r>
    </w:p>
    <w:p w:rsidR="00E7765E" w:rsidRPr="00AA45E0" w:rsidRDefault="00E7765E" w:rsidP="002C2308">
      <w:pPr>
        <w:jc w:val="both"/>
        <w:rPr>
          <w:rFonts w:cs="2  Nazanin"/>
          <w:sz w:val="28"/>
          <w:szCs w:val="28"/>
          <w:rtl/>
        </w:rPr>
      </w:pPr>
    </w:p>
    <w:p w:rsidR="00E7765E" w:rsidRPr="00AA45E0" w:rsidRDefault="00E7765E" w:rsidP="00E7765E">
      <w:pPr>
        <w:jc w:val="both"/>
        <w:rPr>
          <w:rFonts w:cs="2  Nazanin"/>
          <w:sz w:val="28"/>
          <w:szCs w:val="28"/>
        </w:rPr>
      </w:pPr>
      <w:r w:rsidRPr="00AA45E0">
        <w:rPr>
          <w:rStyle w:val="Strong"/>
          <w:rFonts w:ascii="Tahoma" w:hAnsi="Tahoma" w:cs="2  Nazanin"/>
          <w:sz w:val="28"/>
          <w:szCs w:val="28"/>
          <w:rtl/>
        </w:rPr>
        <w:t>تكاليف‌ (وظايف ) دانشجو</w:t>
      </w:r>
      <w:r w:rsidRPr="00AA45E0">
        <w:rPr>
          <w:rStyle w:val="Strong"/>
          <w:rFonts w:ascii="Tahoma" w:hAnsi="Tahoma" w:cs="2  Nazanin" w:hint="cs"/>
          <w:sz w:val="28"/>
          <w:szCs w:val="28"/>
          <w:rtl/>
        </w:rPr>
        <w:t>:</w:t>
      </w:r>
      <w:r w:rsidR="00213BC4" w:rsidRPr="00AA45E0">
        <w:rPr>
          <w:rFonts w:cs="2  Nazanin" w:hint="cs"/>
          <w:b/>
          <w:bCs/>
          <w:sz w:val="28"/>
          <w:szCs w:val="28"/>
          <w:rtl/>
        </w:rPr>
        <w:t>تمرین و تکرار</w:t>
      </w:r>
      <w:r w:rsidR="002C2308" w:rsidRPr="00AA45E0">
        <w:rPr>
          <w:rFonts w:cs="2  Nazanin" w:hint="cs"/>
          <w:rtl/>
          <w:lang w:bidi="fa-IR"/>
        </w:rPr>
        <w:t xml:space="preserve"> تمرین بر روی مولاژ به صورت گروهی ( در 4 گروه 8</w:t>
      </w:r>
      <w:r w:rsidR="002C2308" w:rsidRPr="00AA45E0">
        <w:rPr>
          <w:rFonts w:cs="2  Nazanin" w:hint="cs"/>
          <w:sz w:val="28"/>
          <w:szCs w:val="28"/>
          <w:rtl/>
        </w:rPr>
        <w:t xml:space="preserve"> نفره )</w:t>
      </w:r>
    </w:p>
    <w:p w:rsidR="00E7765E" w:rsidRPr="00AA45E0" w:rsidRDefault="00E7765E" w:rsidP="002C2308">
      <w:pPr>
        <w:pStyle w:val="NormalWeb"/>
        <w:bidi/>
        <w:jc w:val="both"/>
        <w:rPr>
          <w:rFonts w:cs="2  Nazanin"/>
          <w:sz w:val="28"/>
          <w:szCs w:val="28"/>
          <w:lang w:bidi="fa-IR"/>
        </w:rPr>
      </w:pPr>
      <w:bookmarkStart w:id="0" w:name="_GoBack"/>
      <w:bookmarkEnd w:id="0"/>
      <w:r w:rsidRPr="00AA45E0">
        <w:rPr>
          <w:rStyle w:val="Strong"/>
          <w:rFonts w:ascii="Tahoma" w:hAnsi="Tahoma" w:cs="2  Nazanin"/>
          <w:sz w:val="28"/>
          <w:szCs w:val="28"/>
          <w:rtl/>
        </w:rPr>
        <w:t>نحوه‌ ارزشيابي</w:t>
      </w:r>
      <w:r w:rsidRPr="00AA45E0">
        <w:rPr>
          <w:rStyle w:val="Strong"/>
          <w:rFonts w:ascii="Tahoma" w:hAnsi="Tahoma" w:cs="2  Nazanin" w:hint="cs"/>
          <w:sz w:val="28"/>
          <w:szCs w:val="28"/>
          <w:rtl/>
        </w:rPr>
        <w:t>:</w:t>
      </w:r>
      <w:r w:rsidR="002C2308" w:rsidRPr="00AA45E0">
        <w:rPr>
          <w:rStyle w:val="Strong"/>
          <w:rFonts w:ascii="Tahoma" w:hAnsi="Tahoma" w:cs="2  Nazanin" w:hint="cs"/>
          <w:sz w:val="28"/>
          <w:szCs w:val="28"/>
          <w:rtl/>
        </w:rPr>
        <w:t xml:space="preserve">انجام عملی پروسیجر </w:t>
      </w:r>
    </w:p>
    <w:p w:rsidR="00E7765E" w:rsidRPr="00AA45E0" w:rsidRDefault="00E7765E" w:rsidP="002C2308">
      <w:pPr>
        <w:jc w:val="both"/>
        <w:rPr>
          <w:rFonts w:cs="2  Nazanin"/>
          <w:sz w:val="28"/>
          <w:szCs w:val="28"/>
        </w:rPr>
      </w:pPr>
      <w:r w:rsidRPr="00AA45E0">
        <w:rPr>
          <w:rFonts w:cs="2  Nazanin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AA45E0">
        <w:rPr>
          <w:rFonts w:cs="2  Nazanin"/>
          <w:b/>
          <w:bCs/>
          <w:sz w:val="28"/>
          <w:szCs w:val="28"/>
          <w:rtl/>
          <w:lang w:bidi="fa-IR"/>
        </w:rPr>
        <w:t xml:space="preserve">رسانه هاي آموزشي: </w:t>
      </w:r>
      <w:r w:rsidR="00B77454" w:rsidRPr="00AA45E0">
        <w:rPr>
          <w:rFonts w:cs="2  Nazanin" w:hint="cs"/>
          <w:b/>
          <w:bCs/>
          <w:sz w:val="28"/>
          <w:szCs w:val="28"/>
          <w:rtl/>
          <w:lang w:bidi="fa-IR"/>
        </w:rPr>
        <w:t>پاورپوینت</w:t>
      </w:r>
      <w:r w:rsidR="002C2308" w:rsidRPr="00AA45E0">
        <w:rPr>
          <w:rFonts w:cs="2  Nazanin" w:hint="cs"/>
          <w:sz w:val="28"/>
          <w:szCs w:val="28"/>
          <w:rtl/>
        </w:rPr>
        <w:t xml:space="preserve"> و فیلم آموزشی و مولاژهای مربوطه</w:t>
      </w:r>
    </w:p>
    <w:p w:rsidR="00E7765E" w:rsidRPr="00AA45E0" w:rsidRDefault="00E7765E" w:rsidP="002C2308">
      <w:pPr>
        <w:jc w:val="both"/>
        <w:outlineLvl w:val="2"/>
        <w:rPr>
          <w:rFonts w:ascii="Tahoma" w:hAnsi="Tahoma" w:cs="2  Nazanin"/>
          <w:color w:val="000000"/>
          <w:sz w:val="28"/>
          <w:szCs w:val="28"/>
          <w:rtl/>
          <w:lang w:bidi="fa-IR"/>
        </w:rPr>
      </w:pPr>
      <w:r w:rsidRPr="00AA45E0">
        <w:rPr>
          <w:rFonts w:ascii="Tahoma" w:hAnsi="Tahoma" w:cs="2  Nazanin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AA45E0">
        <w:rPr>
          <w:rFonts w:ascii="Tahoma" w:hAnsi="Tahoma" w:cs="2  Nazanin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2C2308" w:rsidRPr="00AA45E0">
        <w:rPr>
          <w:rFonts w:ascii="Tahoma" w:hAnsi="Tahoma" w:cs="2  Nazanin" w:hint="cs"/>
          <w:b/>
          <w:bCs/>
          <w:color w:val="000000"/>
          <w:sz w:val="28"/>
          <w:szCs w:val="28"/>
          <w:rtl/>
          <w:lang w:bidi="fa-IR"/>
        </w:rPr>
        <w:t xml:space="preserve">سه شنبه - </w:t>
      </w:r>
      <w:r w:rsidR="00B77454" w:rsidRPr="00AA45E0">
        <w:rPr>
          <w:rFonts w:ascii="Tahoma" w:hAnsi="Tahoma" w:cs="2  Nazanin" w:hint="cs"/>
          <w:b/>
          <w:bCs/>
          <w:color w:val="000000"/>
          <w:sz w:val="28"/>
          <w:szCs w:val="28"/>
          <w:rtl/>
          <w:lang w:bidi="fa-IR"/>
        </w:rPr>
        <w:t xml:space="preserve">چهارشنبه ها </w:t>
      </w:r>
      <w:r w:rsidR="00B77454" w:rsidRPr="00AA45E0">
        <w:rPr>
          <w:rFonts w:hint="cs"/>
          <w:b/>
          <w:bCs/>
          <w:color w:val="000000"/>
          <w:sz w:val="28"/>
          <w:szCs w:val="28"/>
          <w:rtl/>
          <w:lang w:bidi="fa-IR"/>
        </w:rPr>
        <w:t>–</w:t>
      </w:r>
      <w:r w:rsidR="00B77454" w:rsidRPr="00AA45E0">
        <w:rPr>
          <w:rFonts w:ascii="Tahoma" w:hAnsi="Tahoma" w:cs="2 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2C2308" w:rsidRPr="00AA45E0">
        <w:rPr>
          <w:rFonts w:ascii="Tahoma" w:hAnsi="Tahoma" w:cs="2  Nazanin" w:hint="cs"/>
          <w:b/>
          <w:bCs/>
          <w:color w:val="000000"/>
          <w:sz w:val="28"/>
          <w:szCs w:val="28"/>
          <w:rtl/>
          <w:lang w:bidi="fa-IR"/>
        </w:rPr>
        <w:t xml:space="preserve">پراتیک شماره 2 و 3 </w:t>
      </w:r>
    </w:p>
    <w:p w:rsidR="00E7765E" w:rsidRPr="00AA45E0" w:rsidRDefault="00E7765E" w:rsidP="000E62DD">
      <w:pPr>
        <w:outlineLvl w:val="2"/>
        <w:rPr>
          <w:rFonts w:ascii="Tahoma" w:hAnsi="Tahoma" w:cs="2  Nazanin"/>
          <w:color w:val="000000"/>
          <w:sz w:val="28"/>
          <w:szCs w:val="28"/>
          <w:rtl/>
          <w:lang w:bidi="fa-IR"/>
        </w:rPr>
      </w:pPr>
      <w:r w:rsidRPr="00AA45E0">
        <w:rPr>
          <w:rFonts w:ascii="Tahoma" w:hAnsi="Tahoma" w:cs="2  Nazanin"/>
          <w:color w:val="000000"/>
          <w:sz w:val="28"/>
          <w:szCs w:val="28"/>
          <w:rtl/>
          <w:lang w:bidi="fa-IR"/>
        </w:rPr>
        <w:lastRenderedPageBreak/>
        <w:t>مقررات درس و انتظارات از دانشجويان</w:t>
      </w:r>
      <w:r w:rsidRPr="00AA45E0">
        <w:rPr>
          <w:rFonts w:ascii="Tahoma" w:hAnsi="Tahoma" w:cs="2  Nazanin" w:hint="cs"/>
          <w:color w:val="000000"/>
          <w:sz w:val="28"/>
          <w:szCs w:val="28"/>
          <w:rtl/>
          <w:lang w:bidi="fa-IR"/>
        </w:rPr>
        <w:t>:</w:t>
      </w:r>
      <w:r w:rsidR="00B77454" w:rsidRPr="00AA45E0">
        <w:rPr>
          <w:rFonts w:ascii="Tahoma" w:hAnsi="Tahoma" w:cs="2  Nazanin" w:hint="cs"/>
          <w:color w:val="000000"/>
          <w:sz w:val="28"/>
          <w:szCs w:val="28"/>
          <w:rtl/>
          <w:lang w:bidi="fa-IR"/>
        </w:rPr>
        <w:t>حضور در کلاس، و شرکت در فعالیتهای کلاسی</w:t>
      </w:r>
    </w:p>
    <w:p w:rsidR="002C2308" w:rsidRPr="00AA45E0" w:rsidRDefault="00E7765E" w:rsidP="002C2308">
      <w:pPr>
        <w:jc w:val="lowKashida"/>
        <w:rPr>
          <w:rFonts w:ascii="Tahoma" w:hAnsi="Tahoma" w:cs="2  Nazanin"/>
          <w:color w:val="000000"/>
          <w:sz w:val="28"/>
          <w:szCs w:val="28"/>
          <w:rtl/>
        </w:rPr>
      </w:pPr>
      <w:r w:rsidRPr="00AA45E0">
        <w:rPr>
          <w:rFonts w:ascii="Tahoma" w:hAnsi="Tahoma" w:cs="2  Nazanin"/>
          <w:color w:val="000000"/>
          <w:sz w:val="28"/>
          <w:szCs w:val="28"/>
          <w:rtl/>
        </w:rPr>
        <w:t xml:space="preserve">منابع: </w:t>
      </w:r>
      <w:r w:rsidR="002C2308" w:rsidRPr="00AA45E0">
        <w:rPr>
          <w:rFonts w:ascii="Tahoma" w:hAnsi="Tahoma" w:cs="2  Nazanin"/>
          <w:color w:val="000000"/>
          <w:sz w:val="28"/>
          <w:szCs w:val="28"/>
          <w:rtl/>
        </w:rPr>
        <w:t>منابع:</w:t>
      </w:r>
    </w:p>
    <w:p w:rsidR="002C2308" w:rsidRPr="00AA45E0" w:rsidRDefault="002C2308" w:rsidP="002C2308">
      <w:pPr>
        <w:numPr>
          <w:ilvl w:val="0"/>
          <w:numId w:val="3"/>
        </w:numPr>
        <w:rPr>
          <w:rFonts w:ascii="Arial" w:hAnsi="Arial" w:cs="2  Nazanin"/>
        </w:rPr>
      </w:pPr>
      <w:r w:rsidRPr="00AA45E0">
        <w:rPr>
          <w:rFonts w:cs="2  Nazanin" w:hint="cs"/>
          <w:rtl/>
        </w:rPr>
        <w:t xml:space="preserve">ایوان بقا ر و صحتی ف . </w:t>
      </w:r>
      <w:r w:rsidRPr="00AA45E0">
        <w:rPr>
          <w:rFonts w:cs="2  Nazanin" w:hint="cs"/>
          <w:b/>
          <w:bCs/>
          <w:rtl/>
        </w:rPr>
        <w:t>اصول و فنون پرستاری و مامایی</w:t>
      </w:r>
      <w:r w:rsidRPr="00AA45E0">
        <w:rPr>
          <w:rFonts w:cs="2  Nazanin" w:hint="cs"/>
          <w:rtl/>
        </w:rPr>
        <w:t xml:space="preserve">. انتشارات بشری ، </w:t>
      </w:r>
    </w:p>
    <w:p w:rsidR="002C2308" w:rsidRPr="00AA45E0" w:rsidRDefault="002C2308" w:rsidP="002C2308">
      <w:pPr>
        <w:numPr>
          <w:ilvl w:val="0"/>
          <w:numId w:val="3"/>
        </w:numPr>
        <w:rPr>
          <w:rFonts w:ascii="Arial" w:hAnsi="Arial" w:cs="2  Nazanin"/>
        </w:rPr>
      </w:pPr>
      <w:r w:rsidRPr="00AA45E0">
        <w:rPr>
          <w:rFonts w:cs="2  Nazanin" w:hint="cs"/>
          <w:rtl/>
        </w:rPr>
        <w:t xml:space="preserve">تیلورک . </w:t>
      </w:r>
      <w:r w:rsidRPr="00AA45E0">
        <w:rPr>
          <w:rFonts w:cs="2  Nazanin" w:hint="cs"/>
          <w:b/>
          <w:bCs/>
          <w:rtl/>
        </w:rPr>
        <w:t>اصول پرستاري تيلور</w:t>
      </w:r>
      <w:r w:rsidRPr="00AA45E0">
        <w:rPr>
          <w:rFonts w:cs="2  Nazanin" w:hint="cs"/>
          <w:rtl/>
        </w:rPr>
        <w:t>، گروه مترجمين، چاپ اول، تهران، نشر و تبليغ حیان</w:t>
      </w:r>
      <w:r w:rsidRPr="00AA45E0">
        <w:rPr>
          <w:rFonts w:ascii="Arial" w:hAnsi="Arial" w:cs="2  Nazanin" w:hint="cs"/>
          <w:rtl/>
        </w:rPr>
        <w:t xml:space="preserve"> </w:t>
      </w:r>
    </w:p>
    <w:p w:rsidR="002C2308" w:rsidRPr="00AA45E0" w:rsidRDefault="002C2308" w:rsidP="002C2308">
      <w:pPr>
        <w:numPr>
          <w:ilvl w:val="0"/>
          <w:numId w:val="3"/>
        </w:numPr>
        <w:rPr>
          <w:rFonts w:ascii="Arial" w:hAnsi="Arial" w:cs="2  Nazanin"/>
        </w:rPr>
      </w:pPr>
      <w:r w:rsidRPr="00AA45E0">
        <w:rPr>
          <w:rFonts w:ascii="Arial" w:hAnsi="Arial" w:cs="2  Nazanin" w:hint="cs"/>
          <w:rtl/>
        </w:rPr>
        <w:t>روشهای پرستاری بالینی ، موسوی ملیحه سادات ، رفیعی فروغ ، اخرین چاپ</w:t>
      </w:r>
    </w:p>
    <w:p w:rsidR="002C2308" w:rsidRPr="00AA45E0" w:rsidRDefault="002C2308" w:rsidP="002C2308">
      <w:pPr>
        <w:numPr>
          <w:ilvl w:val="0"/>
          <w:numId w:val="3"/>
        </w:numPr>
        <w:rPr>
          <w:rFonts w:ascii="Arial" w:hAnsi="Arial" w:cs="2  Nazanin"/>
          <w:rtl/>
        </w:rPr>
      </w:pPr>
      <w:r w:rsidRPr="00AA45E0">
        <w:rPr>
          <w:rFonts w:ascii="Arial" w:hAnsi="Arial" w:cs="2  Nazanin"/>
        </w:rPr>
        <w:t xml:space="preserve">Potter Patricia </w:t>
      </w:r>
      <w:proofErr w:type="gramStart"/>
      <w:r w:rsidRPr="00AA45E0">
        <w:rPr>
          <w:rFonts w:ascii="Arial" w:hAnsi="Arial" w:cs="2  Nazanin"/>
        </w:rPr>
        <w:t>Ann ,Perry</w:t>
      </w:r>
      <w:proofErr w:type="gramEnd"/>
      <w:r w:rsidRPr="00AA45E0">
        <w:rPr>
          <w:rFonts w:ascii="Arial" w:hAnsi="Arial" w:cs="2  Nazanin"/>
        </w:rPr>
        <w:t xml:space="preserve"> ,Ann griffin . Fundamentals of nursing : Concepts , Process, and Practice , </w:t>
      </w:r>
      <w:proofErr w:type="spellStart"/>
      <w:r w:rsidRPr="00AA45E0">
        <w:rPr>
          <w:rFonts w:ascii="Arial" w:hAnsi="Arial" w:cs="2  Nazanin"/>
        </w:rPr>
        <w:t>th</w:t>
      </w:r>
      <w:proofErr w:type="spellEnd"/>
      <w:r w:rsidRPr="00AA45E0">
        <w:rPr>
          <w:rFonts w:ascii="Arial" w:hAnsi="Arial" w:cs="2  Nazanin"/>
        </w:rPr>
        <w:t xml:space="preserve"> .</w:t>
      </w:r>
      <w:proofErr w:type="spellStart"/>
      <w:r w:rsidRPr="00AA45E0">
        <w:rPr>
          <w:rFonts w:ascii="Arial" w:hAnsi="Arial" w:cs="2  Nazanin"/>
        </w:rPr>
        <w:t>ed</w:t>
      </w:r>
      <w:proofErr w:type="spellEnd"/>
      <w:r w:rsidRPr="00AA45E0">
        <w:rPr>
          <w:rFonts w:ascii="Arial" w:hAnsi="Arial" w:cs="2  Nazanin"/>
        </w:rPr>
        <w:t>.-</w:t>
      </w:r>
      <w:proofErr w:type="spellStart"/>
      <w:r w:rsidRPr="00AA45E0">
        <w:rPr>
          <w:rFonts w:ascii="Arial" w:hAnsi="Arial" w:cs="2  Nazanin"/>
        </w:rPr>
        <w:t>st.Louise:Mosy</w:t>
      </w:r>
      <w:proofErr w:type="spellEnd"/>
    </w:p>
    <w:p w:rsidR="00E7765E" w:rsidRPr="00AA45E0" w:rsidRDefault="00E7765E" w:rsidP="002C2308">
      <w:pPr>
        <w:jc w:val="lowKashida"/>
        <w:rPr>
          <w:rFonts w:ascii="Tahoma" w:hAnsi="Tahoma" w:cs="2  Nazanin"/>
          <w:color w:val="000000"/>
          <w:sz w:val="28"/>
          <w:szCs w:val="28"/>
          <w:rtl/>
          <w:lang w:bidi="fa-IR"/>
        </w:rPr>
      </w:pPr>
    </w:p>
    <w:sectPr w:rsidR="00E7765E" w:rsidRPr="00AA45E0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7D" w:rsidRDefault="00E8697D" w:rsidP="003F342B">
      <w:r>
        <w:separator/>
      </w:r>
    </w:p>
  </w:endnote>
  <w:endnote w:type="continuationSeparator" w:id="0">
    <w:p w:rsidR="00E8697D" w:rsidRDefault="00E8697D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7D" w:rsidRDefault="00E8697D" w:rsidP="003F342B">
      <w:r>
        <w:separator/>
      </w:r>
    </w:p>
  </w:footnote>
  <w:footnote w:type="continuationSeparator" w:id="0">
    <w:p w:rsidR="00E8697D" w:rsidRDefault="00E8697D" w:rsidP="003F342B">
      <w:r>
        <w:continuationSeparator/>
      </w:r>
    </w:p>
  </w:footnote>
  <w:footnote w:id="1">
    <w:p w:rsidR="002A5498" w:rsidRDefault="002A5498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2A5498" w:rsidRDefault="002A5498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 xml:space="preserve">ها </w:t>
      </w:r>
      <w:r w:rsidRPr="001A7FC9">
        <w:rPr>
          <w:rFonts w:cs="B Mitra"/>
          <w:rtl/>
          <w:lang w:bidi="fa-IR"/>
        </w:rPr>
        <w:t>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7E8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BC4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498"/>
    <w:rsid w:val="002B244B"/>
    <w:rsid w:val="002B3CD8"/>
    <w:rsid w:val="002C230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D676E"/>
    <w:rsid w:val="003E0E57"/>
    <w:rsid w:val="003E1D04"/>
    <w:rsid w:val="003E1FC7"/>
    <w:rsid w:val="003E287C"/>
    <w:rsid w:val="003E4D00"/>
    <w:rsid w:val="003E674C"/>
    <w:rsid w:val="003E7D86"/>
    <w:rsid w:val="003F002A"/>
    <w:rsid w:val="003F0B8D"/>
    <w:rsid w:val="003F31CA"/>
    <w:rsid w:val="003F342B"/>
    <w:rsid w:val="003F74A9"/>
    <w:rsid w:val="00403072"/>
    <w:rsid w:val="00404006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1E68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1D4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13D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A92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2897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38D4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3694"/>
    <w:rsid w:val="007F0DC5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5A8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0CC3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5E0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675A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77454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C7CD1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5114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456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5BAD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8697D"/>
    <w:rsid w:val="00E9127E"/>
    <w:rsid w:val="00E9130D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6BD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12740-5E9A-42D2-935F-DCA07C5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</cp:lastModifiedBy>
  <cp:revision>16</cp:revision>
  <dcterms:created xsi:type="dcterms:W3CDTF">2017-02-01T21:42:00Z</dcterms:created>
  <dcterms:modified xsi:type="dcterms:W3CDTF">2019-09-07T19:48:00Z</dcterms:modified>
</cp:coreProperties>
</file>